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4E" w:rsidRPr="00EB734E" w:rsidRDefault="00EB734E" w:rsidP="00EB73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bdr w:val="none" w:sz="0" w:space="0" w:color="auto" w:frame="1"/>
          <w:lang w:eastAsia="ru-RU"/>
        </w:rPr>
        <w:t>20 апреля-27 мая 2020</w:t>
      </w:r>
    </w:p>
    <w:p w:rsidR="00EB734E" w:rsidRPr="00EB734E" w:rsidRDefault="00EB734E" w:rsidP="00EB734E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90A0C4"/>
          <w:spacing w:val="24"/>
          <w:kern w:val="36"/>
          <w:sz w:val="54"/>
          <w:szCs w:val="54"/>
          <w:lang w:eastAsia="ru-RU"/>
        </w:rPr>
      </w:pPr>
      <w:r w:rsidRPr="00EB734E">
        <w:rPr>
          <w:rFonts w:ascii="Arial" w:eastAsia="Times New Roman" w:hAnsi="Arial" w:cs="Arial"/>
          <w:b/>
          <w:bCs/>
          <w:caps/>
          <w:color w:val="90A0C4"/>
          <w:spacing w:val="24"/>
          <w:kern w:val="36"/>
          <w:sz w:val="54"/>
          <w:szCs w:val="54"/>
          <w:lang w:eastAsia="ru-RU"/>
        </w:rPr>
        <w:t>ПРИГЛАСИТЕЛЬНЫЙ ШКОЛЬНЫЙ ЭТАП ВСЕРОССИЙСКОЙ ОЛИМПИАДЫ ШКОЛЬНИКОВ</w:t>
      </w:r>
    </w:p>
    <w:p w:rsidR="00EB734E" w:rsidRPr="00EB734E" w:rsidRDefault="00EB734E" w:rsidP="00EB734E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Выбирайте предмет и регистрируйтесь на олимпиаду!</w:t>
      </w:r>
    </w:p>
    <w:p w:rsidR="00EB734E" w:rsidRPr="00EB734E" w:rsidRDefault="00EB734E" w:rsidP="00EB734E">
      <w:pPr>
        <w:spacing w:before="300"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Ближайший тур: математика 12 мая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422B50"/>
          <w:spacing w:val="1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Статус приема заявок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 </w:t>
      </w:r>
      <w:bookmarkStart w:id="0" w:name="_GoBack"/>
      <w:bookmarkEnd w:id="0"/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422B50"/>
          <w:spacing w:val="12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 </w:t>
      </w:r>
      <w:hyperlink r:id="rId6" w:history="1">
        <w:r w:rsidRPr="00EB734E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shd w:val="clear" w:color="auto" w:fill="FFFFFF"/>
            <w:lang w:eastAsia="ru-RU"/>
          </w:rPr>
          <w:t>info@sochisirius.ru</w:t>
        </w:r>
      </w:hyperlink>
    </w:p>
    <w:p w:rsidR="00EB734E" w:rsidRPr="00EB734E" w:rsidRDefault="00EB734E" w:rsidP="00EB734E">
      <w:pPr>
        <w:numPr>
          <w:ilvl w:val="0"/>
          <w:numId w:val="1"/>
        </w:numPr>
        <w:shd w:val="clear" w:color="auto" w:fill="90A0C4"/>
        <w:spacing w:after="0" w:line="240" w:lineRule="auto"/>
        <w:ind w:left="0"/>
        <w:textAlignment w:val="bottom"/>
        <w:rPr>
          <w:rFonts w:ascii="Arial" w:eastAsia="Times New Roman" w:hAnsi="Arial" w:cs="Arial"/>
          <w:color w:val="FFFFFF"/>
          <w:spacing w:val="12"/>
          <w:sz w:val="24"/>
          <w:szCs w:val="24"/>
          <w:lang w:eastAsia="ru-RU"/>
        </w:rPr>
      </w:pPr>
      <w:hyperlink r:id="rId7" w:history="1">
        <w:r w:rsidRPr="00EB734E">
          <w:rPr>
            <w:rFonts w:ascii="Arial" w:eastAsia="Times New Roman" w:hAnsi="Arial" w:cs="Arial"/>
            <w:b/>
            <w:bCs/>
            <w:color w:val="FFFFFF"/>
            <w:spacing w:val="12"/>
            <w:sz w:val="19"/>
            <w:szCs w:val="19"/>
            <w:shd w:val="clear" w:color="auto" w:fill="90A0C4"/>
            <w:lang w:eastAsia="ru-RU"/>
          </w:rPr>
          <w:t>Об этапе</w:t>
        </w:r>
      </w:hyperlink>
    </w:p>
    <w:p w:rsidR="00EB734E" w:rsidRPr="00EB734E" w:rsidRDefault="00EB734E" w:rsidP="00EB73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8" w:history="1">
        <w:r w:rsidRPr="00EB734E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lang w:eastAsia="ru-RU"/>
          </w:rPr>
          <w:t>Математика</w:t>
        </w:r>
      </w:hyperlink>
    </w:p>
    <w:p w:rsidR="00EB734E" w:rsidRPr="00EB734E" w:rsidRDefault="00EB734E" w:rsidP="00EB73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9" w:history="1">
        <w:r w:rsidRPr="00EB734E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lang w:eastAsia="ru-RU"/>
          </w:rPr>
          <w:t>Физика</w:t>
        </w:r>
      </w:hyperlink>
    </w:p>
    <w:p w:rsidR="00EB734E" w:rsidRPr="00EB734E" w:rsidRDefault="00EB734E" w:rsidP="00EB73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0" w:history="1">
        <w:r w:rsidRPr="00EB734E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lang w:eastAsia="ru-RU"/>
          </w:rPr>
          <w:t>Химия</w:t>
        </w:r>
      </w:hyperlink>
    </w:p>
    <w:p w:rsidR="00EB734E" w:rsidRPr="00EB734E" w:rsidRDefault="00EB734E" w:rsidP="00EB73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1" w:history="1">
        <w:r w:rsidRPr="00EB734E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lang w:eastAsia="ru-RU"/>
          </w:rPr>
          <w:t>Биология</w:t>
        </w:r>
      </w:hyperlink>
    </w:p>
    <w:p w:rsidR="00EB734E" w:rsidRPr="00EB734E" w:rsidRDefault="00EB734E" w:rsidP="00EB73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2" w:history="1">
        <w:r w:rsidRPr="00EB734E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lang w:eastAsia="ru-RU"/>
          </w:rPr>
          <w:t>Информатика</w:t>
        </w:r>
      </w:hyperlink>
    </w:p>
    <w:p w:rsidR="00EB734E" w:rsidRPr="00EB734E" w:rsidRDefault="00EB734E" w:rsidP="00EB73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3" w:history="1">
        <w:r w:rsidRPr="00EB734E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lang w:eastAsia="ru-RU"/>
          </w:rPr>
          <w:t>Астрономия</w:t>
        </w:r>
      </w:hyperlink>
    </w:p>
    <w:p w:rsidR="00EB734E" w:rsidRPr="00EB734E" w:rsidRDefault="00EB734E" w:rsidP="00EB734E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4" w:history="1">
        <w:r w:rsidRPr="00EB734E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lang w:eastAsia="ru-RU"/>
          </w:rPr>
          <w:t>Новости</w:t>
        </w:r>
      </w:hyperlink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Приглашаем всех желающих! Олимпиада поможет познакомиться с новыми задачами, расширить кругозор, определить для себя самый интересный предмет. </w:t>
      </w:r>
    </w:p>
    <w:p w:rsidR="00EB734E" w:rsidRPr="00EB734E" w:rsidRDefault="00EB734E" w:rsidP="00EB734E">
      <w:pPr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Олимпиада проводится Образовательным центром «Сириус» и Департаментом образования и науки г. Москвы при поддержке тематической площадки «Образование» Общероссийского народного фронта. 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Экспертное сопровождение обеспечивают Образовательный центр 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«Сириус» и Центр педагогического мастерства г. Москвы.</w:t>
      </w:r>
    </w:p>
    <w:p w:rsidR="00EB734E" w:rsidRPr="00EB734E" w:rsidRDefault="00EB734E" w:rsidP="00EB734E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Ответы на популярные вопросы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Чьи данные указывать при регистрации: родителя или ребенка?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При регистрации </w:t>
      </w: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в Личном кабинете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и в заявке необходимо указывать </w:t>
      </w: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данные школьника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– участника олимпиады.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Какой класс указывать в заявке?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В заявке есть два поля для указания класса: в </w:t>
      </w:r>
      <w:proofErr w:type="gramStart"/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котором</w:t>
      </w:r>
      <w:proofErr w:type="gramEnd"/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школьник учится и за который школьник будет участвовать в олимпиаде. Эксперты рекомендуют указывать </w:t>
      </w: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тот же класс участия, что и класс обучения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: задания пригласительного школьного этапа соответствуют текущей 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lastRenderedPageBreak/>
        <w:t>программе, т.е. концу текущего класса.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Пример. Если сейчас вы учитесь в 7 классе и осенью предполагаете участвовать во Всероссийской олимпиаде школьников за 8 класс (так как перейдете уже в него), в пригласительном туре следует указать именно ваш текущий класс, 7-й.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Можно выбрать и класс старше (но выбрать можно только один класс: так же, как и на самой Всероссийской олимпиаде). При этом стоит оценить свои возможности – попробовать порешать </w:t>
      </w:r>
      <w:hyperlink r:id="rId15" w:anchor="table" w:tgtFrame="_blank" w:history="1">
        <w:r w:rsidRPr="00EB734E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варианты прошлого года</w:t>
        </w:r>
      </w:hyperlink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. 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Не могу зарегистрироваться на сайте. Что делать?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Проверьте правильность написания электронной почты. Возможно, вы использовали недопустимые символы, например, буквы, набранные в русской раскладке клавиатуры (кириллицу). Пример правильного адреса электронной почты: </w:t>
      </w: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example@example.com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. 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Также проверяйте, чтобы перед и после адреса не было пробелов.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6" w:tgtFrame="_blank" w:history="1">
        <w:r w:rsidRPr="00EB734E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bdr w:val="none" w:sz="0" w:space="0" w:color="auto" w:frame="1"/>
            <w:lang w:eastAsia="ru-RU"/>
          </w:rPr>
          <w:t>Ответы на все популярные вопросы (FAQ)</w:t>
        </w:r>
      </w:hyperlink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Не нашли ответ 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– пишите на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</w:t>
      </w:r>
      <w:hyperlink r:id="rId17" w:history="1">
        <w:r w:rsidRPr="00EB734E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info@sochisirius.ru</w:t>
        </w:r>
      </w:hyperlink>
    </w:p>
    <w:p w:rsidR="00EB734E" w:rsidRPr="00EB734E" w:rsidRDefault="00EB734E" w:rsidP="00EB734E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Правила проведения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Пригласительный школьный этап всероссийской олимпиады школьников (далее 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–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Олимпиада) проводится для обучающихся 3-10 классов  2019/20 учебного года 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 образовательных организаций всех субъектов Российской Федерации, кроме г. Москвы.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Условия участия школьников из г. Москвы опубликованы на сайте </w:t>
      </w:r>
      <w:hyperlink r:id="rId18" w:tgtFrame="_blank" w:history="1">
        <w:r w:rsidRPr="00EB734E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vos.olimpiada.ru</w:t>
        </w:r>
      </w:hyperlink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.</w:t>
      </w:r>
    </w:p>
    <w:p w:rsidR="00EB734E" w:rsidRPr="00EB734E" w:rsidRDefault="00EB734E" w:rsidP="00EB734E">
      <w:pPr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2. Олимпиада проходит по 6 предметам в рамках приоритетов стратегии научно-технологического развития РФ: математика, информатика, физика, химия, биология и астрономия. 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3. Олимпиада пройдет в период с 20 апреля по 29 мая в дистанционной форме в соответствии </w:t>
      </w:r>
      <w:hyperlink r:id="rId19" w:tgtFrame="_blank" w:history="1">
        <w:r w:rsidRPr="00EB734E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с графиком ее проведения</w:t>
        </w:r>
      </w:hyperlink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. 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4. Для участия надо зарегистрироваться на тур по выбранному 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общеобразовательному 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предмету на сайте Центра Сириус. Можно регистрироваться на несколько предметов. При регистрации школьник указывает класс, за который будет участвовать в олимпиаде. Он должен быть не меньше, чем тот класс, в котором школьник учится. Зарегистрироваться можно в любой момент до 13:00 дня начала тура по московскому времени.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 xml:space="preserve">5. Для каждого предмета и каждого класса будут сформированы требования к проведению тура, которые включают продолжительность 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lastRenderedPageBreak/>
        <w:t>тура и рекомендации по использованию оборудования и справочных средств. Они будут опубликованы не позднее, чем </w:t>
      </w: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за 3 дня до начала тура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.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6. Каждый тур стартует </w:t>
      </w: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в 15:00 по московскому времени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в указанную в расписании дату и продолжается 2 суток (в информатике 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–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4 суток). Начать тур можно в любой момент в этот промежуток, с момента старта время прохождения будет ограничено продолжительностью тура.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7.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 и т.д.).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Участники олимпиады узнают свои результаты (баллы по задачам) не позднее, чем через </w:t>
      </w: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10 календарных дней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после даты окончания олимпиадного тура.</w:t>
      </w:r>
    </w:p>
    <w:p w:rsidR="00EB734E" w:rsidRPr="00EB734E" w:rsidRDefault="00EB734E" w:rsidP="00EB734E">
      <w:pPr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9. Апелляции по вопросам содержания и структуры олимпиадных заданий, критериев и методики оценивания их выполнения не принимаются и не рассматриваются. 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10. Итоговые результаты пригласительного школьного этапа олимпиады по каждому предмету (список победителей и призеров) подводятся независимо для каждого класса и публикуются </w:t>
      </w:r>
      <w:proofErr w:type="gramStart"/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сайте</w:t>
      </w:r>
      <w:proofErr w:type="gramEnd"/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Образовательного центра «Сириус» </w:t>
      </w:r>
      <w:r w:rsidRPr="00EB734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до 15 июня 2020 года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.</w:t>
      </w:r>
    </w:p>
    <w:p w:rsidR="00EB734E" w:rsidRPr="00EB734E" w:rsidRDefault="00EB734E" w:rsidP="00EB734E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</w:r>
      <w:r w:rsidRPr="00EB734E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Все объявления о программах — в</w:t>
      </w:r>
      <w:r w:rsidRPr="00EB734E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EB734E">
        <w:rPr>
          <w:rFonts w:ascii="Arial" w:eastAsia="Times New Roman" w:hAnsi="Arial" w:cs="Arial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EB734E">
        <w:rPr>
          <w:rFonts w:ascii="Arial" w:eastAsia="Times New Roman" w:hAnsi="Arial" w:cs="Arial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instrText xml:space="preserve"> HYPERLINK "https://t.me/sirius_notification" \t "_blank" </w:instrText>
      </w:r>
      <w:r w:rsidRPr="00EB734E">
        <w:rPr>
          <w:rFonts w:ascii="Arial" w:eastAsia="Times New Roman" w:hAnsi="Arial" w:cs="Arial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EB734E">
        <w:rPr>
          <w:rFonts w:ascii="Arial" w:eastAsia="Times New Roman" w:hAnsi="Arial" w:cs="Arial"/>
          <w:b/>
          <w:bCs/>
          <w:i/>
          <w:iCs/>
          <w:color w:val="90A0C4"/>
          <w:spacing w:val="12"/>
          <w:sz w:val="24"/>
          <w:szCs w:val="24"/>
          <w:u w:val="single"/>
          <w:bdr w:val="none" w:sz="0" w:space="0" w:color="auto" w:frame="1"/>
          <w:lang w:eastAsia="ru-RU"/>
        </w:rPr>
        <w:t>телеграм</w:t>
      </w:r>
      <w:proofErr w:type="spellEnd"/>
      <w:r w:rsidRPr="00EB734E">
        <w:rPr>
          <w:rFonts w:ascii="Arial" w:eastAsia="Times New Roman" w:hAnsi="Arial" w:cs="Arial"/>
          <w:b/>
          <w:bCs/>
          <w:i/>
          <w:iCs/>
          <w:color w:val="90A0C4"/>
          <w:spacing w:val="12"/>
          <w:sz w:val="24"/>
          <w:szCs w:val="24"/>
          <w:u w:val="single"/>
          <w:bdr w:val="none" w:sz="0" w:space="0" w:color="auto" w:frame="1"/>
          <w:lang w:eastAsia="ru-RU"/>
        </w:rPr>
        <w:t>-канале «Сириуса»</w:t>
      </w:r>
      <w:r w:rsidRPr="00EB734E">
        <w:rPr>
          <w:rFonts w:ascii="Arial" w:eastAsia="Times New Roman" w:hAnsi="Arial" w:cs="Arial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844F10" w:rsidRPr="00EB734E" w:rsidRDefault="00844F10" w:rsidP="00EB734E"/>
    <w:sectPr w:rsidR="00844F10" w:rsidRPr="00EB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55EB"/>
    <w:multiLevelType w:val="multilevel"/>
    <w:tmpl w:val="BAA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39"/>
    <w:rsid w:val="003A3392"/>
    <w:rsid w:val="005B610F"/>
    <w:rsid w:val="00844F10"/>
    <w:rsid w:val="009F6339"/>
    <w:rsid w:val="00D94EF5"/>
    <w:rsid w:val="00E13A90"/>
    <w:rsid w:val="00E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90"/>
  </w:style>
  <w:style w:type="paragraph" w:styleId="1">
    <w:name w:val="heading 1"/>
    <w:basedOn w:val="a"/>
    <w:next w:val="a"/>
    <w:link w:val="10"/>
    <w:uiPriority w:val="9"/>
    <w:qFormat/>
    <w:rsid w:val="00D94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F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4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B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90"/>
  </w:style>
  <w:style w:type="paragraph" w:styleId="1">
    <w:name w:val="heading 1"/>
    <w:basedOn w:val="a"/>
    <w:next w:val="a"/>
    <w:link w:val="10"/>
    <w:uiPriority w:val="9"/>
    <w:qFormat/>
    <w:rsid w:val="00D94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F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4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B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85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40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obuchenie/distant/smena635/3092" TargetMode="External"/><Relationship Id="rId13" Type="http://schemas.openxmlformats.org/officeDocument/2006/relationships/hyperlink" Target="https://sochisirius.ru/obuchenie/distant/smena635/3097" TargetMode="External"/><Relationship Id="rId18" Type="http://schemas.openxmlformats.org/officeDocument/2006/relationships/hyperlink" Target="https://vos.olimpiada.ru/2020/invit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ochisirius.ru/obuchenie/distant/smena635/3091" TargetMode="External"/><Relationship Id="rId12" Type="http://schemas.openxmlformats.org/officeDocument/2006/relationships/hyperlink" Target="https://sochisirius.ru/obuchenie/distant/smena635/3096" TargetMode="External"/><Relationship Id="rId17" Type="http://schemas.openxmlformats.org/officeDocument/2006/relationships/hyperlink" Target="http://mailto:info@sochisiri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hisirius.ru/news/35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ilto:info@sochisirius.ru/" TargetMode="External"/><Relationship Id="rId11" Type="http://schemas.openxmlformats.org/officeDocument/2006/relationships/hyperlink" Target="https://sochisirius.ru/obuchenie/distant/smena635/30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s.olimpiada.ru/main/table/tasks/" TargetMode="External"/><Relationship Id="rId10" Type="http://schemas.openxmlformats.org/officeDocument/2006/relationships/hyperlink" Target="https://sochisirius.ru/obuchenie/distant/smena635/3094" TargetMode="External"/><Relationship Id="rId19" Type="http://schemas.openxmlformats.org/officeDocument/2006/relationships/hyperlink" Target="https://sochisirius.ru/uploads/2020/04/tCGLixrReEU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sirius.ru/obuchenie/distant/smena635/3093" TargetMode="External"/><Relationship Id="rId14" Type="http://schemas.openxmlformats.org/officeDocument/2006/relationships/hyperlink" Target="https://sochisirius.ru/obuchenie/distant/smena635/3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2020-04-30T05:05:00Z</dcterms:created>
  <dcterms:modified xsi:type="dcterms:W3CDTF">2020-04-30T07:36:00Z</dcterms:modified>
</cp:coreProperties>
</file>